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309" w:rsidRDefault="00C01309" w:rsidP="00C01309">
      <w:pPr>
        <w:jc w:val="center"/>
      </w:pPr>
      <w:bookmarkStart w:id="0" w:name="_GoBack"/>
      <w:r>
        <w:rPr>
          <w:rFonts w:ascii="Times New Roman" w:hAnsi="Times New Roman"/>
          <w:b/>
          <w:color w:val="000000"/>
          <w:sz w:val="28"/>
          <w:szCs w:val="28"/>
        </w:rPr>
        <w:t>Б.3.10. Энергетические службы металлургических предприятий</w:t>
      </w:r>
      <w:bookmarkEnd w:id="0"/>
    </w:p>
    <w:p w:rsidR="00C01309" w:rsidRDefault="00C01309" w:rsidP="00C01309">
      <w:pPr>
        <w:jc w:val="both"/>
      </w:pPr>
    </w:p>
    <w:p w:rsidR="00C01309" w:rsidRDefault="00C01309" w:rsidP="00C01309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1. Что должно быть разработано для обеспечения безопасности при освоении новых производств, технологических процессов и технических устройств?</w:t>
      </w:r>
    </w:p>
    <w:p w:rsidR="00C01309" w:rsidRDefault="00C01309" w:rsidP="00C01309">
      <w:pPr>
        <w:jc w:val="both"/>
      </w:pPr>
    </w:p>
    <w:p w:rsidR="00C01309" w:rsidRDefault="00C01309" w:rsidP="00C01309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2. Что не допускается к загрузке в агрегаты, содержащие расплавленный металл или шлак?</w:t>
      </w:r>
    </w:p>
    <w:p w:rsidR="00C01309" w:rsidRDefault="00C01309" w:rsidP="00C01309">
      <w:pPr>
        <w:jc w:val="both"/>
      </w:pPr>
    </w:p>
    <w:p w:rsidR="00C01309" w:rsidRDefault="00C01309" w:rsidP="00C01309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3. В какой зоне не допускается нахождение людей?</w:t>
      </w:r>
    </w:p>
    <w:p w:rsidR="00C01309" w:rsidRDefault="00C01309" w:rsidP="00C01309">
      <w:pPr>
        <w:jc w:val="both"/>
      </w:pPr>
    </w:p>
    <w:p w:rsidR="00C01309" w:rsidRDefault="00C01309" w:rsidP="00C01309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4. При каких условиях запрещается эксплуатация плавильных агрегатов?</w:t>
      </w:r>
    </w:p>
    <w:p w:rsidR="00C01309" w:rsidRDefault="00C01309" w:rsidP="00C01309">
      <w:pPr>
        <w:jc w:val="both"/>
      </w:pPr>
    </w:p>
    <w:p w:rsidR="00C01309" w:rsidRDefault="00C01309" w:rsidP="00C01309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5. Какие требования установлены к процессу сливания расплава металла из ковшей и миксеров?</w:t>
      </w:r>
    </w:p>
    <w:p w:rsidR="00C01309" w:rsidRDefault="00C01309" w:rsidP="00C01309">
      <w:pPr>
        <w:jc w:val="both"/>
      </w:pPr>
    </w:p>
    <w:p w:rsidR="00C01309" w:rsidRDefault="00C01309" w:rsidP="00C01309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6. После чего разрешается производить слив расплава в ковши, вышедшие из ремонта?</w:t>
      </w:r>
    </w:p>
    <w:p w:rsidR="00C01309" w:rsidRDefault="00C01309" w:rsidP="00C01309">
      <w:pPr>
        <w:jc w:val="both"/>
      </w:pPr>
    </w:p>
    <w:p w:rsidR="00C01309" w:rsidRDefault="00C01309" w:rsidP="00C01309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7. Какие ковши не допускается применять?</w:t>
      </w:r>
    </w:p>
    <w:p w:rsidR="00C01309" w:rsidRDefault="00C01309" w:rsidP="00C01309">
      <w:pPr>
        <w:jc w:val="both"/>
      </w:pPr>
    </w:p>
    <w:p w:rsidR="00C01309" w:rsidRDefault="00C01309" w:rsidP="00C01309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8. Какие требования установлены к месту расстановки ковшей, предназначенных для расплава металла?</w:t>
      </w:r>
    </w:p>
    <w:p w:rsidR="00C01309" w:rsidRDefault="00C01309" w:rsidP="00C01309">
      <w:pPr>
        <w:jc w:val="both"/>
      </w:pPr>
    </w:p>
    <w:p w:rsidR="00C01309" w:rsidRDefault="00C01309" w:rsidP="00C01309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9. Какие требования установлены к загружаемым в печи руде, ферросплавам и другим материалам?</w:t>
      </w:r>
    </w:p>
    <w:p w:rsidR="00C01309" w:rsidRDefault="00C01309" w:rsidP="00C01309">
      <w:pPr>
        <w:jc w:val="both"/>
      </w:pPr>
    </w:p>
    <w:p w:rsidR="00C01309" w:rsidRDefault="00C01309" w:rsidP="00C01309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10. Какие требования установлены к фурмам для продувки жидкого металла газами?</w:t>
      </w:r>
    </w:p>
    <w:p w:rsidR="00C01309" w:rsidRDefault="00C01309" w:rsidP="00C01309">
      <w:pPr>
        <w:jc w:val="both"/>
      </w:pPr>
    </w:p>
    <w:p w:rsidR="00C01309" w:rsidRDefault="00C01309" w:rsidP="00C01309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11. Какие требования установлены к состоянию вакуум-ковшей, тиглей, коробов, кристаллизаторов, изложниц и других емкостей для расплава перед заливкой в них расплава в электролитическом производстве магния?</w:t>
      </w:r>
    </w:p>
    <w:p w:rsidR="00C01309" w:rsidRDefault="00C01309" w:rsidP="00C01309">
      <w:pPr>
        <w:jc w:val="both"/>
      </w:pPr>
    </w:p>
    <w:p w:rsidR="00C01309" w:rsidRDefault="00C01309" w:rsidP="00C01309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12. Какие требования установлены к инструментам, приспособлениям и оснастке, используемым для ведения технологии или обслуживания оборудования?</w:t>
      </w:r>
    </w:p>
    <w:p w:rsidR="00C01309" w:rsidRDefault="00C01309" w:rsidP="00C01309">
      <w:pPr>
        <w:jc w:val="both"/>
      </w:pPr>
    </w:p>
    <w:p w:rsidR="00C01309" w:rsidRDefault="00C01309" w:rsidP="00C01309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13. Какие требования установлены к инструментам и приспособлениям, используемым во взрывопожароопасных зонах и помещениях?</w:t>
      </w:r>
    </w:p>
    <w:p w:rsidR="00C01309" w:rsidRDefault="00C01309" w:rsidP="00C01309">
      <w:pPr>
        <w:jc w:val="both"/>
      </w:pPr>
    </w:p>
    <w:p w:rsidR="00C01309" w:rsidRDefault="00C01309" w:rsidP="00C01309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14. От чего должны быть защищены составные части производственного оборудования, в том числе энергетические трубопроводы, рукава подачи природного газа, кислорода, мазута, воздуха, масла, воды, троллеи для питания электрического оборудования тележек, перевозящих расплавы металлов, и электрические кабели?</w:t>
      </w:r>
    </w:p>
    <w:p w:rsidR="00C01309" w:rsidRDefault="00C01309" w:rsidP="00C01309">
      <w:pPr>
        <w:jc w:val="both"/>
      </w:pPr>
    </w:p>
    <w:p w:rsidR="00C01309" w:rsidRDefault="00C01309" w:rsidP="00C01309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15. Какие требования установлены к установке расходных баков с мазутом?</w:t>
      </w:r>
    </w:p>
    <w:p w:rsidR="00C01309" w:rsidRDefault="00C01309" w:rsidP="00C01309">
      <w:pPr>
        <w:jc w:val="both"/>
      </w:pPr>
    </w:p>
    <w:p w:rsidR="00C01309" w:rsidRDefault="00C01309" w:rsidP="00C01309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16. Чему подлежат производственные емкости (ковши, шлаковые чаши, совки, кюбели, тара, корзины) после изготовления или ремонта?</w:t>
      </w:r>
    </w:p>
    <w:p w:rsidR="00C01309" w:rsidRDefault="00C01309" w:rsidP="00C01309">
      <w:pPr>
        <w:jc w:val="both"/>
      </w:pPr>
    </w:p>
    <w:p w:rsidR="00C01309" w:rsidRDefault="00C01309" w:rsidP="00C01309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17. Какое требование к устройству внутренних производственных помещений, находящихся на производственной площадке, включающей технологию с расплавами металлов, имеющей опасность аварии или травмирования работников, указано неверно?</w:t>
      </w:r>
    </w:p>
    <w:p w:rsidR="00C01309" w:rsidRDefault="00C01309" w:rsidP="00C01309">
      <w:pPr>
        <w:jc w:val="both"/>
      </w:pPr>
    </w:p>
    <w:p w:rsidR="00C01309" w:rsidRDefault="00C01309" w:rsidP="00C01309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18. Как должны быть расположены пульты управления агрегатами?</w:t>
      </w:r>
    </w:p>
    <w:p w:rsidR="00C01309" w:rsidRDefault="00C01309" w:rsidP="00C01309">
      <w:pPr>
        <w:jc w:val="both"/>
      </w:pPr>
    </w:p>
    <w:p w:rsidR="00C01309" w:rsidRDefault="00C01309" w:rsidP="00C01309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19. Что должны иметь закрома и ямы?</w:t>
      </w:r>
    </w:p>
    <w:p w:rsidR="00C01309" w:rsidRDefault="00C01309" w:rsidP="00C01309">
      <w:pPr>
        <w:jc w:val="both"/>
      </w:pPr>
    </w:p>
    <w:p w:rsidR="00C01309" w:rsidRDefault="00C01309" w:rsidP="00C01309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20. Как должна устраняться пробуксовка ленты конвейера?</w:t>
      </w:r>
    </w:p>
    <w:p w:rsidR="00C01309" w:rsidRDefault="00C01309" w:rsidP="00C01309">
      <w:pPr>
        <w:jc w:val="both"/>
      </w:pPr>
    </w:p>
    <w:p w:rsidR="00C01309" w:rsidRDefault="00C01309" w:rsidP="00C01309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21. Что должно быть исключено в коммуникациях системы транспортирования взрывопожароопасных веществ и материалов?</w:t>
      </w:r>
    </w:p>
    <w:p w:rsidR="00C01309" w:rsidRDefault="00C01309" w:rsidP="00C01309">
      <w:pPr>
        <w:jc w:val="both"/>
      </w:pPr>
    </w:p>
    <w:p w:rsidR="00C01309" w:rsidRDefault="00C01309" w:rsidP="00C01309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22. На что должна быть проверена система пневмотранспорта перед вводом в эксплуатацию?</w:t>
      </w:r>
    </w:p>
    <w:p w:rsidR="00C01309" w:rsidRDefault="00C01309" w:rsidP="00C01309">
      <w:pPr>
        <w:jc w:val="both"/>
      </w:pPr>
    </w:p>
    <w:p w:rsidR="00C01309" w:rsidRDefault="00C01309" w:rsidP="00C01309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23. Чем должны быть оборудованы шлаковозы?</w:t>
      </w:r>
    </w:p>
    <w:p w:rsidR="00C01309" w:rsidRDefault="00C01309" w:rsidP="00C01309">
      <w:pPr>
        <w:jc w:val="both"/>
      </w:pPr>
    </w:p>
    <w:p w:rsidR="00C01309" w:rsidRDefault="00C01309" w:rsidP="00C01309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24. Что должно иметься на шлаковом отвале?</w:t>
      </w:r>
    </w:p>
    <w:p w:rsidR="00C01309" w:rsidRDefault="00C01309" w:rsidP="00C01309">
      <w:pPr>
        <w:jc w:val="both"/>
      </w:pPr>
    </w:p>
    <w:p w:rsidR="00C01309" w:rsidRDefault="00C01309" w:rsidP="00C01309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25. Какие шпалы должны применяться на железнодорожных путях шлакового отвала?</w:t>
      </w:r>
    </w:p>
    <w:p w:rsidR="00C01309" w:rsidRDefault="00C01309" w:rsidP="00C01309">
      <w:pPr>
        <w:jc w:val="both"/>
      </w:pPr>
    </w:p>
    <w:p w:rsidR="00C01309" w:rsidRDefault="00C01309" w:rsidP="00C01309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26. Какие требования установлены к кабине завалочной машины?</w:t>
      </w:r>
    </w:p>
    <w:p w:rsidR="00C01309" w:rsidRDefault="00C01309" w:rsidP="00C01309">
      <w:pPr>
        <w:jc w:val="both"/>
      </w:pPr>
    </w:p>
    <w:p w:rsidR="00C01309" w:rsidRDefault="00C01309" w:rsidP="00C01309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27. Чем должны быть оборудованы места пересечения железнодорожных путей для подачи составов ковшей с жидким чугуном с путями для подачи шихтовых материалов?</w:t>
      </w:r>
    </w:p>
    <w:p w:rsidR="00C01309" w:rsidRDefault="00C01309" w:rsidP="00C01309">
      <w:pPr>
        <w:jc w:val="both"/>
      </w:pPr>
    </w:p>
    <w:p w:rsidR="00C01309" w:rsidRDefault="00C01309" w:rsidP="00C01309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28. Какие требования установлены к системам освещения во взрывоопасных помещениях?</w:t>
      </w:r>
    </w:p>
    <w:p w:rsidR="00C01309" w:rsidRDefault="00C01309" w:rsidP="00C01309">
      <w:pPr>
        <w:jc w:val="both"/>
      </w:pPr>
    </w:p>
    <w:p w:rsidR="00C01309" w:rsidRDefault="00C01309" w:rsidP="00C01309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29. Что должна обеспечить система светозвуковой сигнализации?</w:t>
      </w:r>
    </w:p>
    <w:p w:rsidR="00C01309" w:rsidRDefault="00C01309" w:rsidP="00C01309">
      <w:pPr>
        <w:jc w:val="both"/>
      </w:pPr>
    </w:p>
    <w:p w:rsidR="00C01309" w:rsidRDefault="00C01309" w:rsidP="00C01309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30. Какие требования установлены к расположению КИПиА?</w:t>
      </w:r>
    </w:p>
    <w:p w:rsidR="00C01309" w:rsidRDefault="00C01309" w:rsidP="00C01309">
      <w:pPr>
        <w:jc w:val="both"/>
      </w:pPr>
    </w:p>
    <w:p w:rsidR="00C01309" w:rsidRDefault="00C01309" w:rsidP="00C01309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31. Какие требования установлены к проверке и испытанию приборов во взрывопожароопасных и пожароопасных помещениях?</w:t>
      </w:r>
    </w:p>
    <w:p w:rsidR="00C01309" w:rsidRDefault="00C01309" w:rsidP="00C01309">
      <w:pPr>
        <w:jc w:val="both"/>
      </w:pPr>
    </w:p>
    <w:p w:rsidR="00C01309" w:rsidRDefault="00C01309" w:rsidP="00C01309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32. Какие требования предъявляются к устройству и эксплуатации печей для обжига шихтовых материалов и концентратов?</w:t>
      </w:r>
    </w:p>
    <w:p w:rsidR="00C01309" w:rsidRDefault="00C01309" w:rsidP="00C01309">
      <w:pPr>
        <w:jc w:val="both"/>
      </w:pPr>
    </w:p>
    <w:p w:rsidR="00C01309" w:rsidRDefault="00C01309" w:rsidP="00C01309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33. Какие требования установлены к хранению стержней, шаров, футеровки, запасных деталей и приспособлений?</w:t>
      </w:r>
    </w:p>
    <w:p w:rsidR="00C01309" w:rsidRDefault="00C01309" w:rsidP="00C01309">
      <w:pPr>
        <w:jc w:val="both"/>
      </w:pPr>
    </w:p>
    <w:p w:rsidR="00C01309" w:rsidRDefault="00C01309" w:rsidP="00C01309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34. Куда должны заноситься записи о проведении технического обслуживания, выявленных дефектах и нарушениях газопроводов?</w:t>
      </w:r>
    </w:p>
    <w:p w:rsidR="00C01309" w:rsidRDefault="00C01309" w:rsidP="00C01309">
      <w:pPr>
        <w:jc w:val="both"/>
      </w:pPr>
    </w:p>
    <w:p w:rsidR="00C01309" w:rsidRDefault="00C01309" w:rsidP="00C01309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35. Какие требования установлены к проведению ремонтных работ внутри нагретых технических устройств?</w:t>
      </w:r>
    </w:p>
    <w:p w:rsidR="00C01309" w:rsidRDefault="00C01309" w:rsidP="00C01309">
      <w:pPr>
        <w:jc w:val="both"/>
      </w:pPr>
    </w:p>
    <w:p w:rsidR="00C01309" w:rsidRDefault="00C01309" w:rsidP="00C01309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36. Что должно быть предусмотрено при проектировании конвейеров для подачи материалов?</w:t>
      </w:r>
    </w:p>
    <w:p w:rsidR="00C01309" w:rsidRDefault="00C01309" w:rsidP="00C01309">
      <w:pPr>
        <w:jc w:val="both"/>
      </w:pPr>
    </w:p>
    <w:p w:rsidR="00C01309" w:rsidRDefault="00C01309" w:rsidP="00C01309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37. Какие требования установлены к ведению взрывных работ, хранению, транспортированию взрывчатых материалов и эксплуатации броневых ям?</w:t>
      </w:r>
    </w:p>
    <w:p w:rsidR="00C01309" w:rsidRDefault="00C01309" w:rsidP="00C01309">
      <w:pPr>
        <w:jc w:val="both"/>
      </w:pPr>
    </w:p>
    <w:p w:rsidR="00C01309" w:rsidRDefault="00C01309" w:rsidP="00C01309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38. Какой должна быть объемная доля кислорода в воздухе производственных помещений производства ПРВ?</w:t>
      </w:r>
    </w:p>
    <w:p w:rsidR="00C01309" w:rsidRDefault="00C01309" w:rsidP="00C01309">
      <w:pPr>
        <w:jc w:val="both"/>
      </w:pPr>
    </w:p>
    <w:p w:rsidR="00C01309" w:rsidRDefault="00C01309" w:rsidP="00C01309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39. Что необходимо устанавливать в производственных помещениях, где возможны воспламенение одежды или химические ожоги у работников?</w:t>
      </w:r>
    </w:p>
    <w:p w:rsidR="00C01309" w:rsidRDefault="00C01309" w:rsidP="00C01309">
      <w:pPr>
        <w:jc w:val="both"/>
      </w:pPr>
    </w:p>
    <w:p w:rsidR="00C01309" w:rsidRDefault="00C01309" w:rsidP="00C01309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40. Какие установлены требования к инструментам и приспособлениям, используемым во взрывопожароопасных зонах и помещениях?</w:t>
      </w:r>
    </w:p>
    <w:p w:rsidR="00C01309" w:rsidRDefault="00C01309" w:rsidP="00C01309">
      <w:pPr>
        <w:jc w:val="both"/>
      </w:pPr>
    </w:p>
    <w:p w:rsidR="00C01309" w:rsidRDefault="00C01309" w:rsidP="00C01309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41. После установления каких показателей температуры разрешается проводить ремонтные работы внутри нагретых технических устройств, а также низкотемпературных технических устройств?</w:t>
      </w:r>
    </w:p>
    <w:p w:rsidR="00C01309" w:rsidRDefault="00C01309" w:rsidP="00C01309">
      <w:pPr>
        <w:jc w:val="both"/>
      </w:pPr>
    </w:p>
    <w:p w:rsidR="00C01309" w:rsidRDefault="00C01309" w:rsidP="00C01309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42. При каких условиях допускается перенос сроков проведения капитальных ремонтов основного технологического оборудования?</w:t>
      </w:r>
    </w:p>
    <w:p w:rsidR="00C01309" w:rsidRDefault="00C01309" w:rsidP="00C01309">
      <w:pPr>
        <w:jc w:val="both"/>
      </w:pPr>
    </w:p>
    <w:p w:rsidR="00C01309" w:rsidRDefault="00C01309" w:rsidP="00C01309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43. Каким образом должен проводиться отогрев трубопроводной арматуры?</w:t>
      </w:r>
    </w:p>
    <w:p w:rsidR="00C01309" w:rsidRDefault="00C01309" w:rsidP="00C01309">
      <w:pPr>
        <w:jc w:val="both"/>
      </w:pPr>
    </w:p>
    <w:p w:rsidR="00C01309" w:rsidRDefault="00C01309" w:rsidP="00C01309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44. Какой срок должны храниться данные самопишущих приборов?</w:t>
      </w:r>
    </w:p>
    <w:p w:rsidR="00C01309" w:rsidRDefault="00C01309" w:rsidP="00C01309">
      <w:pPr>
        <w:jc w:val="both"/>
      </w:pPr>
    </w:p>
    <w:p w:rsidR="00C01309" w:rsidRDefault="00C01309" w:rsidP="00C01309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45. С какой периодичностью следует проверять состояние адсорбента в адсорбционных блоках осушки?</w:t>
      </w:r>
    </w:p>
    <w:p w:rsidR="00C01309" w:rsidRDefault="00C01309" w:rsidP="00C01309">
      <w:pPr>
        <w:jc w:val="both"/>
      </w:pPr>
    </w:p>
    <w:p w:rsidR="00C01309" w:rsidRDefault="00C01309" w:rsidP="00C01309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46. Каково предельно допустимое содержание масла в кислороде, поступающем в компрессор?</w:t>
      </w:r>
    </w:p>
    <w:p w:rsidR="00C01309" w:rsidRDefault="00C01309" w:rsidP="00C01309">
      <w:pPr>
        <w:jc w:val="both"/>
      </w:pPr>
    </w:p>
    <w:p w:rsidR="00C01309" w:rsidRDefault="00C01309" w:rsidP="00C01309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47. Какое должно быть давление во всасывающих коммуникациях компрессоров, сжимающих ПРВ?</w:t>
      </w:r>
    </w:p>
    <w:p w:rsidR="00C01309" w:rsidRDefault="00C01309" w:rsidP="00C01309">
      <w:pPr>
        <w:jc w:val="both"/>
      </w:pPr>
    </w:p>
    <w:p w:rsidR="00C01309" w:rsidRDefault="00C01309" w:rsidP="00C01309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48. Какое должно быть содержание кислорода в воздухе помещения наполнения баллонов?</w:t>
      </w:r>
    </w:p>
    <w:p w:rsidR="00C01309" w:rsidRDefault="00C01309" w:rsidP="00C01309">
      <w:pPr>
        <w:jc w:val="both"/>
      </w:pPr>
    </w:p>
    <w:p w:rsidR="00C01309" w:rsidRDefault="00C01309" w:rsidP="00C01309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49. При какой предельной температуре кислорода после регулятора давления на линии регулирования прекращается его подача?</w:t>
      </w:r>
    </w:p>
    <w:p w:rsidR="00C01309" w:rsidRDefault="00C01309" w:rsidP="00C01309">
      <w:pPr>
        <w:jc w:val="both"/>
      </w:pPr>
    </w:p>
    <w:p w:rsidR="00C01309" w:rsidRDefault="00C01309" w:rsidP="00C01309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50. Как часто должна производиться проверка настройки отсечных и предохранительных клапанов?</w:t>
      </w:r>
    </w:p>
    <w:p w:rsidR="00C01309" w:rsidRDefault="00C01309" w:rsidP="00C01309">
      <w:pPr>
        <w:jc w:val="both"/>
      </w:pPr>
    </w:p>
    <w:p w:rsidR="00C01309" w:rsidRDefault="00C01309" w:rsidP="00C01309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51. При каком давлении должна производиться настройка срабатывания отсекающих клапанов КРП?</w:t>
      </w:r>
    </w:p>
    <w:p w:rsidR="00C01309" w:rsidRDefault="00C01309" w:rsidP="00C01309">
      <w:pPr>
        <w:jc w:val="both"/>
      </w:pPr>
    </w:p>
    <w:p w:rsidR="00C01309" w:rsidRDefault="00C01309" w:rsidP="00C01309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52. Сколько суток после наполнения должны выдерживаться баллоны с криптоноксеноновой смесью и криптоном в наполнительной комнате или складе баллонов?</w:t>
      </w:r>
    </w:p>
    <w:p w:rsidR="00C01309" w:rsidRDefault="00C01309" w:rsidP="00C01309">
      <w:pPr>
        <w:jc w:val="both"/>
      </w:pPr>
    </w:p>
    <w:p w:rsidR="00C01309" w:rsidRDefault="00C01309" w:rsidP="00C01309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53. Какая объемная доля водорода в техническом аргоне, поступающем на очистку в ВРУ?</w:t>
      </w:r>
    </w:p>
    <w:p w:rsidR="00C01309" w:rsidRDefault="00C01309" w:rsidP="00C01309">
      <w:pPr>
        <w:jc w:val="both"/>
      </w:pPr>
    </w:p>
    <w:p w:rsidR="00C01309" w:rsidRDefault="00C01309" w:rsidP="00C01309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54. При какой температуре возможно вскрытие реакторов каталитического гидрирования?</w:t>
      </w:r>
    </w:p>
    <w:p w:rsidR="00C01309" w:rsidRDefault="00C01309" w:rsidP="00C01309">
      <w:pPr>
        <w:jc w:val="both"/>
      </w:pPr>
    </w:p>
    <w:p w:rsidR="00C01309" w:rsidRDefault="00C01309" w:rsidP="00C01309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55. С какой периодичностью следует очищать фильтры?</w:t>
      </w:r>
    </w:p>
    <w:p w:rsidR="00C01309" w:rsidRDefault="00C01309" w:rsidP="00C01309">
      <w:pPr>
        <w:jc w:val="both"/>
      </w:pPr>
    </w:p>
    <w:p w:rsidR="00C01309" w:rsidRDefault="00C01309" w:rsidP="00C01309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56. Как часто должен производиться осмотр трубопроводов кислорода?</w:t>
      </w:r>
    </w:p>
    <w:p w:rsidR="00C01309" w:rsidRDefault="00C01309" w:rsidP="00C01309">
      <w:pPr>
        <w:jc w:val="both"/>
      </w:pPr>
    </w:p>
    <w:p w:rsidR="00C01309" w:rsidRDefault="00C01309" w:rsidP="00C01309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57. Как часто должна производиться проверка конденсатоотводчиков и пароспутников, обогревающих трубопроводы кислорода в зимнее время?</w:t>
      </w:r>
    </w:p>
    <w:p w:rsidR="00C01309" w:rsidRDefault="00C01309" w:rsidP="00C01309">
      <w:pPr>
        <w:jc w:val="both"/>
      </w:pPr>
    </w:p>
    <w:p w:rsidR="00C01309" w:rsidRDefault="00C01309" w:rsidP="00C01309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58. Как часто должна проводиться проверка правильности показаний приборов, перечень которых утверждается руководителем производства?</w:t>
      </w:r>
    </w:p>
    <w:p w:rsidR="00C01309" w:rsidRDefault="00C01309" w:rsidP="00C01309">
      <w:pPr>
        <w:jc w:val="both"/>
      </w:pPr>
    </w:p>
    <w:p w:rsidR="00C01309" w:rsidRDefault="00C01309" w:rsidP="00C01309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59. Какое количество баллонов с эталонными и поверочными газовыми смесями разрешается хранить в помещении хроматографии?</w:t>
      </w:r>
    </w:p>
    <w:p w:rsidR="00C01309" w:rsidRDefault="00C01309" w:rsidP="00C01309">
      <w:pPr>
        <w:jc w:val="both"/>
      </w:pPr>
    </w:p>
    <w:p w:rsidR="00C01309" w:rsidRDefault="00C01309" w:rsidP="00C01309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60. Из каких материалов выполняются линии отбора кислорода на анализ?</w:t>
      </w:r>
    </w:p>
    <w:p w:rsidR="00C01309" w:rsidRDefault="00C01309" w:rsidP="00C01309">
      <w:pPr>
        <w:jc w:val="both"/>
      </w:pPr>
    </w:p>
    <w:p w:rsidR="00C01309" w:rsidRDefault="00C01309" w:rsidP="00C01309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61. Какой установлен порядок хранения обтирочных материалов?</w:t>
      </w:r>
    </w:p>
    <w:p w:rsidR="00C01309" w:rsidRDefault="00C01309" w:rsidP="00C01309">
      <w:pPr>
        <w:jc w:val="both"/>
      </w:pPr>
    </w:p>
    <w:p w:rsidR="00C01309" w:rsidRDefault="00C01309" w:rsidP="00C01309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62. Из каких материалов не могут быть изготовлены разделители (заглушки) или другие изделия, помещаемые внутри кислородопровода при его обезжиривании?</w:t>
      </w:r>
    </w:p>
    <w:p w:rsidR="00C01309" w:rsidRDefault="00C01309" w:rsidP="00C01309">
      <w:pPr>
        <w:jc w:val="both"/>
      </w:pPr>
    </w:p>
    <w:p w:rsidR="00C01309" w:rsidRDefault="00C01309" w:rsidP="00C01309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63. Из каких сплавов металлов запрещается установка арматуры на кислородопроводах?</w:t>
      </w:r>
    </w:p>
    <w:p w:rsidR="00C01309" w:rsidRDefault="00C01309" w:rsidP="00C01309">
      <w:pPr>
        <w:jc w:val="both"/>
      </w:pPr>
    </w:p>
    <w:p w:rsidR="00C01309" w:rsidRDefault="00C01309" w:rsidP="00C01309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64. Как часто должно проверяться исправное действие автоблокировки и сигнализации?</w:t>
      </w:r>
    </w:p>
    <w:p w:rsidR="00C01309" w:rsidRDefault="00C01309" w:rsidP="00C01309">
      <w:pPr>
        <w:jc w:val="both"/>
      </w:pPr>
    </w:p>
    <w:p w:rsidR="00C01309" w:rsidRDefault="00C01309" w:rsidP="00C01309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65. Как часто должна проверяться плотность присоединения импульсных труб и резинотканевых рукавов к штуцерам газопроводов и контрольно-измерительных приборов, расположенных в помещениях?</w:t>
      </w:r>
    </w:p>
    <w:p w:rsidR="00C01309" w:rsidRDefault="00C01309" w:rsidP="00C01309">
      <w:pPr>
        <w:jc w:val="both"/>
      </w:pPr>
    </w:p>
    <w:p w:rsidR="00C01309" w:rsidRDefault="00C01309" w:rsidP="00C01309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66. Как часто должна проверяться плотность присоединения импульсных труб и резинотканевых рукавов к штуцерам газопроводов и контрольно-измерительных приборов, расположенных вне помещений?</w:t>
      </w:r>
    </w:p>
    <w:p w:rsidR="00C01309" w:rsidRDefault="00C01309" w:rsidP="00C01309">
      <w:pPr>
        <w:jc w:val="both"/>
      </w:pPr>
    </w:p>
    <w:p w:rsidR="00C01309" w:rsidRDefault="00C01309" w:rsidP="00C01309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67. В каких случаях запрещается газовая резка и сварка на действующих газопроводах?</w:t>
      </w:r>
    </w:p>
    <w:p w:rsidR="00C01309" w:rsidRDefault="00C01309" w:rsidP="00C01309">
      <w:pPr>
        <w:jc w:val="both"/>
      </w:pPr>
    </w:p>
    <w:p w:rsidR="00C01309" w:rsidRDefault="00C01309" w:rsidP="00C01309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68. На что должен проверяться выполненный сварной шов после врезки в действующий газопровод?</w:t>
      </w:r>
    </w:p>
    <w:p w:rsidR="00C01309" w:rsidRDefault="00C01309" w:rsidP="00C01309">
      <w:pPr>
        <w:jc w:val="both"/>
      </w:pPr>
    </w:p>
    <w:p w:rsidR="00C01309" w:rsidRDefault="00C01309" w:rsidP="00C01309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69. Каково минимально допустимое давление газа непосредственно перед потребителем (после регулирующих органов)?</w:t>
      </w:r>
    </w:p>
    <w:p w:rsidR="00C01309" w:rsidRDefault="00C01309" w:rsidP="00C01309">
      <w:pPr>
        <w:jc w:val="both"/>
      </w:pPr>
    </w:p>
    <w:p w:rsidR="00C01309" w:rsidRDefault="00C01309" w:rsidP="00C01309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70. Разрешено ли использовать продувочные свечи для выпуска в атмосферу избыточного газа?</w:t>
      </w:r>
    </w:p>
    <w:p w:rsidR="00C01309" w:rsidRDefault="00C01309" w:rsidP="00C01309">
      <w:pPr>
        <w:jc w:val="both"/>
      </w:pPr>
    </w:p>
    <w:p w:rsidR="00C01309" w:rsidRDefault="00C01309" w:rsidP="00C01309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71. С какой периодичностью на предприятиях проводится ревизия газопроводов при скорости коррозии более 0,5 мм/г?</w:t>
      </w:r>
    </w:p>
    <w:p w:rsidR="00C01309" w:rsidRDefault="00C01309" w:rsidP="00C01309">
      <w:pPr>
        <w:jc w:val="both"/>
      </w:pPr>
    </w:p>
    <w:p w:rsidR="00C01309" w:rsidRDefault="00C01309" w:rsidP="00C01309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72. С какой периодичностью на предприятиях проводится ревизия газопроводов при скорости коррозии 0,1 - 0,5 мм/г?</w:t>
      </w:r>
    </w:p>
    <w:p w:rsidR="00C01309" w:rsidRDefault="00C01309" w:rsidP="00C01309">
      <w:pPr>
        <w:jc w:val="both"/>
      </w:pPr>
    </w:p>
    <w:p w:rsidR="00C01309" w:rsidRDefault="00C01309" w:rsidP="00C01309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73. С какой периодичностью на предприятиях проводится ревизия газопроводов при скорости коррозии до 0,1 мм/г?</w:t>
      </w:r>
    </w:p>
    <w:p w:rsidR="00C01309" w:rsidRDefault="00C01309" w:rsidP="00C01309">
      <w:pPr>
        <w:jc w:val="both"/>
      </w:pPr>
    </w:p>
    <w:p w:rsidR="00C01309" w:rsidRDefault="00C01309" w:rsidP="00C01309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74. Как часто должна производиться нивелировка действующих газопроводов?</w:t>
      </w:r>
    </w:p>
    <w:p w:rsidR="00C01309" w:rsidRDefault="00C01309" w:rsidP="00C01309">
      <w:pPr>
        <w:jc w:val="both"/>
      </w:pPr>
    </w:p>
    <w:p w:rsidR="00C01309" w:rsidRDefault="00C01309" w:rsidP="00C01309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75. До розжига газопотребляющего агрегата чем должен быть продут газопровод перед коллектором?</w:t>
      </w:r>
    </w:p>
    <w:p w:rsidR="00C01309" w:rsidRDefault="00C01309" w:rsidP="00C01309">
      <w:pPr>
        <w:jc w:val="both"/>
      </w:pPr>
    </w:p>
    <w:p w:rsidR="00C01309" w:rsidRDefault="00C01309" w:rsidP="00C01309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76. В какие сроки в помещениях категории А должна осуществляться проверка плотности фланцевых и резьбовых соединений газопроводов, арматуры и приборов мыльной эмульсией?</w:t>
      </w:r>
    </w:p>
    <w:p w:rsidR="00C01309" w:rsidRDefault="00C01309" w:rsidP="00C01309">
      <w:pPr>
        <w:jc w:val="both"/>
      </w:pPr>
    </w:p>
    <w:p w:rsidR="00C01309" w:rsidRDefault="00C01309" w:rsidP="00C01309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77. Как часто должны проходить поверку контрольно-измерительные приборы в процессе эксплуатации?</w:t>
      </w:r>
    </w:p>
    <w:p w:rsidR="00C01309" w:rsidRDefault="00C01309" w:rsidP="00C01309">
      <w:pPr>
        <w:jc w:val="both"/>
      </w:pPr>
    </w:p>
    <w:p w:rsidR="00C01309" w:rsidRDefault="00C01309" w:rsidP="00C01309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78. Каким должно быть расстояние от устройства забора воздуха и камер всасывания работающих воздушных компрессоров ВРУ при выполнении ремонтных работ, работ по газовой сварке и резке металла, чтобы для их выполнения было необходимо наличие письменного разрешения руководителя производства (цеха) и наряда-допуска?</w:t>
      </w:r>
    </w:p>
    <w:p w:rsidR="00C01309" w:rsidRDefault="00C01309" w:rsidP="00C01309">
      <w:pPr>
        <w:jc w:val="both"/>
      </w:pPr>
    </w:p>
    <w:p w:rsidR="00C01309" w:rsidRDefault="00C01309" w:rsidP="00C01309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79. С какой периодичностью должны проверяться на работоспособность вентиляционные системы и состояние ванн травления?</w:t>
      </w:r>
    </w:p>
    <w:p w:rsidR="00C01309" w:rsidRDefault="00C01309" w:rsidP="00C01309">
      <w:pPr>
        <w:jc w:val="both"/>
      </w:pPr>
    </w:p>
    <w:p w:rsidR="00C01309" w:rsidRDefault="00C01309" w:rsidP="00C01309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80. Какие требования к производственным помещениям, оборудованию участков приготовления травильных растворов и травления металла указаны верно?</w:t>
      </w:r>
    </w:p>
    <w:p w:rsidR="00C01309" w:rsidRDefault="00C01309" w:rsidP="00C01309">
      <w:pPr>
        <w:jc w:val="both"/>
      </w:pPr>
    </w:p>
    <w:p w:rsidR="00C01309" w:rsidRDefault="00C01309" w:rsidP="00C01309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81. Какие работы производятся на ОПО горно-металлургических производств?</w:t>
      </w:r>
    </w:p>
    <w:p w:rsidR="00C01309" w:rsidRDefault="00C01309" w:rsidP="00C01309">
      <w:pPr>
        <w:jc w:val="both"/>
      </w:pPr>
    </w:p>
    <w:p w:rsidR="00C01309" w:rsidRDefault="00C01309" w:rsidP="00C01309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82. Какие из перечисленных требований к акту-допуску подрядных организаций на опасный производственный объект горно-металлургической промышленности указаны неверно?</w:t>
      </w:r>
    </w:p>
    <w:p w:rsidR="00C01309" w:rsidRDefault="00C01309" w:rsidP="00C01309">
      <w:pPr>
        <w:jc w:val="both"/>
      </w:pPr>
    </w:p>
    <w:p w:rsidR="00C01309" w:rsidRDefault="00C01309" w:rsidP="00C01309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83. Какие действия предпринимаются при необходимости ведения работ после истечения срока действия акта-допуска подрядных организаций на опасный производственный объект горно-металлургической промышленности?</w:t>
      </w:r>
    </w:p>
    <w:p w:rsidR="00C01309" w:rsidRDefault="00C01309" w:rsidP="00C01309">
      <w:pPr>
        <w:jc w:val="both"/>
      </w:pPr>
    </w:p>
    <w:p w:rsidR="00C01309" w:rsidRDefault="00C01309" w:rsidP="00C01309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84. В каком количестве экземпляров составляется акт-допуск подрядных организаций на опасный производственный объект горно-металлургической промышленности?</w:t>
      </w:r>
    </w:p>
    <w:p w:rsidR="00C01309" w:rsidRDefault="00C01309" w:rsidP="00C01309">
      <w:pPr>
        <w:jc w:val="both"/>
      </w:pPr>
    </w:p>
    <w:p w:rsidR="00C01309" w:rsidRDefault="00C01309" w:rsidP="00C01309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85. С кем согласовывается перечень работ повышенной опасности на опасных производственных объектах горно-металлургической промышленности?</w:t>
      </w:r>
    </w:p>
    <w:p w:rsidR="00C01309" w:rsidRDefault="00C01309" w:rsidP="00C01309">
      <w:pPr>
        <w:jc w:val="both"/>
      </w:pPr>
    </w:p>
    <w:p w:rsidR="00C01309" w:rsidRDefault="00C01309" w:rsidP="00C01309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86. Кем могут проводиться работы повышенной опасности на опасных производственных объектах горно-металлургической промышленности?</w:t>
      </w:r>
    </w:p>
    <w:p w:rsidR="00C01309" w:rsidRDefault="00C01309" w:rsidP="00C01309">
      <w:pPr>
        <w:jc w:val="both"/>
      </w:pPr>
    </w:p>
    <w:p w:rsidR="00C01309" w:rsidRDefault="00C01309" w:rsidP="00C01309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87. В течение какого времени хранится журнал регистрации нарядов-допусков со дня внесения последней записи?</w:t>
      </w:r>
    </w:p>
    <w:p w:rsidR="00C01309" w:rsidRDefault="00C01309" w:rsidP="00C01309">
      <w:pPr>
        <w:jc w:val="both"/>
      </w:pPr>
    </w:p>
    <w:p w:rsidR="00C01309" w:rsidRDefault="00C01309" w:rsidP="00C01309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88. На какой максимальный срок выдается наряд-допуск на работы повышенной опасности?</w:t>
      </w:r>
    </w:p>
    <w:p w:rsidR="00C01309" w:rsidRDefault="00C01309" w:rsidP="00C01309">
      <w:pPr>
        <w:jc w:val="both"/>
      </w:pPr>
    </w:p>
    <w:p w:rsidR="00C01309" w:rsidRDefault="00C01309" w:rsidP="00C01309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89. Кто определяет (назначает) работников, выполняющих мероприятия по безопасности труда, указанных в наряде-допуске (ответственных исполнителей)?</w:t>
      </w:r>
    </w:p>
    <w:p w:rsidR="00C01309" w:rsidRDefault="00C01309" w:rsidP="00C01309">
      <w:pPr>
        <w:jc w:val="both"/>
      </w:pPr>
    </w:p>
    <w:p w:rsidR="00C01309" w:rsidRDefault="00C01309" w:rsidP="00C01309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90. Какие из перечисленных требований к наряду-допуску на работы повышенной опасности указаны неверно? Выберите два правильных ответа.</w:t>
      </w:r>
    </w:p>
    <w:p w:rsidR="00C01309" w:rsidRDefault="00C01309" w:rsidP="00C01309">
      <w:pPr>
        <w:jc w:val="both"/>
      </w:pPr>
    </w:p>
    <w:p w:rsidR="00C01309" w:rsidRDefault="00C01309" w:rsidP="00C01309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91. В течение какого времени хранятся закрытые (подписанные) наряды-допуски на работы повышенной опасности?</w:t>
      </w:r>
    </w:p>
    <w:p w:rsidR="00C01309" w:rsidRDefault="00C01309" w:rsidP="00C01309">
      <w:pPr>
        <w:jc w:val="both"/>
      </w:pPr>
    </w:p>
    <w:p w:rsidR="00C01309" w:rsidRDefault="00C01309" w:rsidP="00C01309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92.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>(руководителей) работ назначается на все время действия наряда-допуска на работы повышенной опасности при производстве работ в несколько смен?</w:t>
      </w:r>
    </w:p>
    <w:p w:rsidR="00C01309" w:rsidRDefault="00C01309" w:rsidP="00C01309">
      <w:pPr>
        <w:jc w:val="both"/>
      </w:pPr>
    </w:p>
    <w:p w:rsidR="00C01309" w:rsidRDefault="00C01309" w:rsidP="00C01309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93. Какие действия должны быть выполнены при утрате наряда-допуска на работы повышенной опасности?</w:t>
      </w:r>
    </w:p>
    <w:p w:rsidR="00C01309" w:rsidRDefault="00C01309" w:rsidP="00C01309">
      <w:pPr>
        <w:jc w:val="both"/>
      </w:pPr>
    </w:p>
    <w:p w:rsidR="00C01309" w:rsidRDefault="00C01309" w:rsidP="00C01309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94. В каких из перечисленных случаях допускается продолжать работы, проводимые по наряду-допуску, на опасных производственных объектах?</w:t>
      </w:r>
    </w:p>
    <w:p w:rsidR="00C01309" w:rsidRDefault="00C01309" w:rsidP="00C01309">
      <w:pPr>
        <w:jc w:val="both"/>
      </w:pPr>
    </w:p>
    <w:p w:rsidR="00C01309" w:rsidRDefault="00C01309" w:rsidP="00C01309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95. На какие группы подразделяются газоопасные места на опасных производственных объектах горно-металлургической промышленности?</w:t>
      </w:r>
    </w:p>
    <w:p w:rsidR="00C01309" w:rsidRDefault="00C01309" w:rsidP="00C01309">
      <w:pPr>
        <w:jc w:val="both"/>
      </w:pPr>
    </w:p>
    <w:p w:rsidR="00C01309" w:rsidRDefault="00C01309" w:rsidP="00C01309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96. С кем согласовывается инструкция, определяющая порядок подготовки и безопасного проведения газоопасных работ на опасных производственных объектах горно-металлургической промышленности? Выберите два правильных ответа.</w:t>
      </w:r>
    </w:p>
    <w:p w:rsidR="00C01309" w:rsidRDefault="00C01309" w:rsidP="00C01309">
      <w:pPr>
        <w:jc w:val="both"/>
      </w:pPr>
    </w:p>
    <w:p w:rsidR="00C01309" w:rsidRDefault="00C01309" w:rsidP="00C01309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97. С кем согласовывается план организации и проведения газоопасной работы?</w:t>
      </w:r>
    </w:p>
    <w:p w:rsidR="00C01309" w:rsidRDefault="00C01309" w:rsidP="00C01309">
      <w:pPr>
        <w:jc w:val="both"/>
      </w:pPr>
    </w:p>
    <w:p w:rsidR="00C01309" w:rsidRDefault="00C01309" w:rsidP="00C01309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98. Какое из перечисленных требований к применению жетон-бирочной системы указано неверно?</w:t>
      </w:r>
    </w:p>
    <w:p w:rsidR="00C01309" w:rsidRDefault="00C01309" w:rsidP="00C01309">
      <w:pPr>
        <w:jc w:val="both"/>
      </w:pPr>
    </w:p>
    <w:p w:rsidR="00C01309" w:rsidRDefault="00C01309" w:rsidP="00C01309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99. Какая допускается максимальная температура газа в газопроводах в случае подачи в них пара для пропарки, продувки и отогрева?</w:t>
      </w:r>
    </w:p>
    <w:p w:rsidR="00C01309" w:rsidRDefault="00C01309" w:rsidP="00C01309">
      <w:pPr>
        <w:jc w:val="both"/>
      </w:pPr>
    </w:p>
    <w:p w:rsidR="00C01309" w:rsidRDefault="00C01309" w:rsidP="00C01309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100. Каким составом должны выполняться газоопасные работы I и II группы газоопасности с образованием взрывопожароопасных смесей?</w:t>
      </w:r>
    </w:p>
    <w:p w:rsidR="00C01309" w:rsidRDefault="00C01309" w:rsidP="00C01309">
      <w:pPr>
        <w:jc w:val="both"/>
      </w:pPr>
    </w:p>
    <w:p w:rsidR="00C01309" w:rsidRDefault="00C01309" w:rsidP="00C01309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101. Какой стаж работы в газовом хозяйстве должны иметь лица, назначаемые ответственными руководителями и ответственными исполнителями газоопасных работ?</w:t>
      </w:r>
    </w:p>
    <w:p w:rsidR="00C01309" w:rsidRDefault="00C01309" w:rsidP="00C01309">
      <w:pPr>
        <w:jc w:val="both"/>
      </w:pPr>
    </w:p>
    <w:p w:rsidR="00C01309" w:rsidRDefault="00C01309" w:rsidP="00C01309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102. Какой напорный бак должен быть установлен в печи «Аусмелт» на случай отключения электроснабжения?</w:t>
      </w:r>
    </w:p>
    <w:p w:rsidR="00C01309" w:rsidRDefault="00C01309" w:rsidP="00C01309">
      <w:pPr>
        <w:jc w:val="both"/>
      </w:pPr>
    </w:p>
    <w:p w:rsidR="00C01309" w:rsidRDefault="00C01309" w:rsidP="00C01309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103. До какой минимальной температуры должна быть охлаждена печь «Аусмелт» для возобновления подачи охлаждающей жидкости при перегреве печи и неисправности водоохлаждающих элементов?</w:t>
      </w:r>
    </w:p>
    <w:p w:rsidR="00C01309" w:rsidRDefault="00C01309" w:rsidP="00C01309">
      <w:pPr>
        <w:jc w:val="both"/>
      </w:pPr>
    </w:p>
    <w:p w:rsidR="00C01309" w:rsidRDefault="00C01309" w:rsidP="00C01309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104. Какой должна быть объемная доля кислорода в воздухе производственных помещений производства продуктов разделения воздуха (далее – ПРВ)?</w:t>
      </w:r>
    </w:p>
    <w:p w:rsidR="00C01309" w:rsidRDefault="00C01309" w:rsidP="00C01309">
      <w:pPr>
        <w:jc w:val="both"/>
      </w:pPr>
    </w:p>
    <w:p w:rsidR="00C01309" w:rsidRDefault="00C01309" w:rsidP="00C01309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105. При каких показателях газа разрешено применять жидкостные манометры?</w:t>
      </w:r>
    </w:p>
    <w:p w:rsidR="00C01309" w:rsidRDefault="00C01309" w:rsidP="00C01309">
      <w:pPr>
        <w:jc w:val="both"/>
      </w:pPr>
    </w:p>
    <w:p w:rsidR="00C01309" w:rsidRDefault="00C01309" w:rsidP="00C01309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106. При каком давлении должен срабатывать предохранительный клапана вакуумной камеры печи?</w:t>
      </w:r>
    </w:p>
    <w:p w:rsidR="00C01309" w:rsidRDefault="00C01309" w:rsidP="00C01309">
      <w:pPr>
        <w:jc w:val="both"/>
      </w:pPr>
    </w:p>
    <w:p w:rsidR="00C01309" w:rsidRDefault="00C01309" w:rsidP="00C01309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107. Чем должна обеспечиваться безопасность производственных процессов нанесения металлопокрытий?</w:t>
      </w:r>
    </w:p>
    <w:p w:rsidR="00C01309" w:rsidRDefault="00C01309" w:rsidP="00C01309">
      <w:pPr>
        <w:jc w:val="both"/>
      </w:pPr>
    </w:p>
    <w:p w:rsidR="00C01309" w:rsidRDefault="00C01309" w:rsidP="00C01309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108. Какие требования установлены к скорости движения железнодорожного транспорта на шлаковом дворе?</w:t>
      </w:r>
    </w:p>
    <w:p w:rsidR="00C01309" w:rsidRDefault="00C01309" w:rsidP="00C01309">
      <w:pPr>
        <w:jc w:val="both"/>
      </w:pPr>
    </w:p>
    <w:p w:rsidR="00C01309" w:rsidRDefault="00C01309" w:rsidP="00C01309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109. В течение какого времени должны подаваться звуковые и световые сигналы перед пуском в работу технического устройства, узлы которого или все устройство перемещаются в процессе работы?</w:t>
      </w:r>
    </w:p>
    <w:p w:rsidR="00C01309" w:rsidRDefault="00C01309" w:rsidP="00C01309">
      <w:pPr>
        <w:jc w:val="both"/>
      </w:pPr>
    </w:p>
    <w:p w:rsidR="00C01309" w:rsidRDefault="00C01309" w:rsidP="00C01309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110. Каким гидравлическим давлением должны испытываться на прочность и плотность трубки системы охлаждения индуктора?</w:t>
      </w:r>
    </w:p>
    <w:p w:rsidR="00C01309" w:rsidRDefault="00C01309" w:rsidP="00C01309">
      <w:pPr>
        <w:jc w:val="both"/>
      </w:pPr>
    </w:p>
    <w:p w:rsidR="00C01309" w:rsidRDefault="00C01309" w:rsidP="00C01309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111. При каком давлении должна производиться настройка срабатывания отсекающих клапанов кислородно-распределительного (регуляторного) пункта (далее – КРП)?</w:t>
      </w:r>
    </w:p>
    <w:p w:rsidR="00C01309" w:rsidRDefault="00C01309" w:rsidP="00C01309">
      <w:pPr>
        <w:jc w:val="both"/>
      </w:pPr>
    </w:p>
    <w:p w:rsidR="00C01309" w:rsidRDefault="00C01309" w:rsidP="00C01309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112. Какому гидравлическому испытанию должны подвергаться водоохлаждаемые элементы печи «Аусмелт» перед их установкой?</w:t>
      </w:r>
    </w:p>
    <w:p w:rsidR="00C01309" w:rsidRDefault="00C01309" w:rsidP="00C01309">
      <w:pPr>
        <w:jc w:val="both"/>
      </w:pPr>
    </w:p>
    <w:p w:rsidR="00C01309" w:rsidRDefault="00C01309" w:rsidP="00C01309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113. Каким документом определяется максимальная величина давления газа (аргона), необходимая для открывания донных продувочных фурм и ковшевых пробок?</w:t>
      </w:r>
    </w:p>
    <w:p w:rsidR="00C01309" w:rsidRDefault="00C01309" w:rsidP="00C01309">
      <w:pPr>
        <w:jc w:val="both"/>
      </w:pPr>
    </w:p>
    <w:p w:rsidR="00C01309" w:rsidRDefault="00C01309" w:rsidP="00C01309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114. Чем должна быть продута горелка перед включением и подачей газа?</w:t>
      </w:r>
    </w:p>
    <w:p w:rsidR="00C01309" w:rsidRDefault="00C01309" w:rsidP="00C01309">
      <w:pPr>
        <w:jc w:val="both"/>
      </w:pPr>
    </w:p>
    <w:p w:rsidR="00C01309" w:rsidRDefault="00C01309" w:rsidP="00C01309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115. Какой запас прочности должны иметь канаты для подвески и подъема контргрузов?</w:t>
      </w:r>
    </w:p>
    <w:p w:rsidR="00C01309" w:rsidRDefault="00C01309" w:rsidP="00C01309">
      <w:pPr>
        <w:jc w:val="both"/>
      </w:pPr>
    </w:p>
    <w:p w:rsidR="00C01309" w:rsidRDefault="00C01309" w:rsidP="00C01309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116. Какие требования установлены к срокам осмотра баков (емкостей) для смазочных материалов и баков для варки смолы и к осмотру и чистке смотровых люков и вытяжных труб баков для варки смолы?</w:t>
      </w:r>
    </w:p>
    <w:p w:rsidR="00C01309" w:rsidRDefault="00C01309" w:rsidP="00C01309">
      <w:pPr>
        <w:jc w:val="both"/>
      </w:pPr>
    </w:p>
    <w:p w:rsidR="00C01309" w:rsidRDefault="00C01309" w:rsidP="00C01309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117. Какому давлению гидравлического испытания должны подвергаться водоохлаждаемые элементы печей перед их установкой?</w:t>
      </w:r>
    </w:p>
    <w:p w:rsidR="00C01309" w:rsidRDefault="00C01309" w:rsidP="00C01309">
      <w:pPr>
        <w:jc w:val="both"/>
      </w:pPr>
    </w:p>
    <w:p w:rsidR="00C01309" w:rsidRDefault="00C01309" w:rsidP="00C01309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118. Как должны подготавливаться растворы кислот и щелочей?</w:t>
      </w:r>
    </w:p>
    <w:p w:rsidR="00C01309" w:rsidRDefault="00C01309" w:rsidP="00C01309">
      <w:pPr>
        <w:jc w:val="both"/>
      </w:pPr>
    </w:p>
    <w:p w:rsidR="00C01309" w:rsidRDefault="00C01309" w:rsidP="00C01309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119. При каком давлении должен срабатывать предохранительный клапан вакуумной камеры печи?</w:t>
      </w:r>
    </w:p>
    <w:p w:rsidR="00C01309" w:rsidRDefault="00C01309" w:rsidP="00C01309">
      <w:pPr>
        <w:jc w:val="both"/>
      </w:pPr>
    </w:p>
    <w:p w:rsidR="00C01309" w:rsidRDefault="00C01309" w:rsidP="00C01309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120. Какое требование установлено к устройству выходных отверстий продувочных свечей на доменных печах?</w:t>
      </w:r>
    </w:p>
    <w:p w:rsidR="00C01309" w:rsidRDefault="00C01309" w:rsidP="00C01309">
      <w:pPr>
        <w:jc w:val="both"/>
      </w:pPr>
    </w:p>
    <w:p w:rsidR="00C01309" w:rsidRDefault="00C01309" w:rsidP="00C01309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121. При каком содержании кислорода в колошниковом газе закрытых рудовосстановительных печей печь немедленно отключается?</w:t>
      </w:r>
    </w:p>
    <w:p w:rsidR="00C01309" w:rsidRDefault="00C01309" w:rsidP="00C01309">
      <w:pPr>
        <w:jc w:val="both"/>
      </w:pPr>
    </w:p>
    <w:p w:rsidR="00C01309" w:rsidRDefault="00C01309" w:rsidP="00C01309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122. Какая объемная доля водорода в техническом аргоне, поступающем на очистку в воздухоразделительную установку (далее – ВРУ)?</w:t>
      </w:r>
    </w:p>
    <w:p w:rsidR="00C01309" w:rsidRDefault="00C01309" w:rsidP="00C01309">
      <w:pPr>
        <w:jc w:val="both"/>
      </w:pPr>
    </w:p>
    <w:p w:rsidR="00C01309" w:rsidRDefault="00C01309" w:rsidP="00C01309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123. Как часто должна производит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ся нивелировка действующих газопроводов?</w:t>
      </w:r>
    </w:p>
    <w:p w:rsidR="00C01309" w:rsidRDefault="00C01309" w:rsidP="00C01309">
      <w:pPr>
        <w:jc w:val="both"/>
      </w:pPr>
    </w:p>
    <w:p w:rsidR="00C01309" w:rsidRDefault="00C01309" w:rsidP="00C01309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124. Какие мероприятия должны быть выполнены при прогаре водоохлаждаемых элементов печи и попадании воды в зону плавления печи?</w:t>
      </w:r>
    </w:p>
    <w:p w:rsidR="00C01309" w:rsidRDefault="00C01309" w:rsidP="00C01309">
      <w:pPr>
        <w:jc w:val="both"/>
      </w:pPr>
    </w:p>
    <w:p w:rsidR="00C01309" w:rsidRDefault="00C01309" w:rsidP="00C01309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125. С какой периодичностью должен производиться осмотр газопроводов, газовых установок и газового оборудования комиссией?</w:t>
      </w:r>
    </w:p>
    <w:p w:rsidR="00C01309" w:rsidRDefault="00C01309" w:rsidP="00C01309">
      <w:pPr>
        <w:jc w:val="both"/>
      </w:pPr>
    </w:p>
    <w:p w:rsidR="00C01309" w:rsidRDefault="00C01309" w:rsidP="00C01309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126. В каком случае установка листовой заглушки за отключающим запорным устройством не требуется при отключении участка газопровода или газового аппарата с последующим выполнением работ внутри него?</w:t>
      </w:r>
    </w:p>
    <w:p w:rsidR="00DF289E" w:rsidRPr="00C01309" w:rsidRDefault="00DF289E" w:rsidP="00C01309"/>
    <w:sectPr w:rsidR="00DF289E" w:rsidRPr="00C01309" w:rsidSect="00CF3478">
      <w:headerReference w:type="default" r:id="rId6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3478" w:rsidRDefault="00CF3478" w:rsidP="00CF3478">
      <w:pPr>
        <w:spacing w:after="0" w:line="240" w:lineRule="auto"/>
      </w:pPr>
      <w:r>
        <w:separator/>
      </w:r>
    </w:p>
  </w:endnote>
  <w:endnote w:type="continuationSeparator" w:id="0">
    <w:p w:rsidR="00CF3478" w:rsidRDefault="00CF3478" w:rsidP="00CF3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3478" w:rsidRDefault="00CF3478" w:rsidP="00CF3478">
      <w:pPr>
        <w:spacing w:after="0" w:line="240" w:lineRule="auto"/>
      </w:pPr>
      <w:r>
        <w:separator/>
      </w:r>
    </w:p>
  </w:footnote>
  <w:footnote w:type="continuationSeparator" w:id="0">
    <w:p w:rsidR="00CF3478" w:rsidRDefault="00CF3478" w:rsidP="00CF34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3078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F3478" w:rsidRPr="00CF3478" w:rsidRDefault="00CF3478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F347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F347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F347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01309" w:rsidRPr="00C01309">
          <w:rPr>
            <w:rFonts w:ascii="Times New Roman" w:hAnsi="Times New Roman" w:cs="Times New Roman"/>
            <w:noProof/>
            <w:sz w:val="24"/>
            <w:szCs w:val="24"/>
            <w:lang w:val="ru-RU"/>
          </w:rPr>
          <w:t>10</w:t>
        </w:r>
        <w:r w:rsidRPr="00CF347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F3478" w:rsidRDefault="00CF347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21B"/>
    <w:rsid w:val="00102382"/>
    <w:rsid w:val="0030764E"/>
    <w:rsid w:val="0048321B"/>
    <w:rsid w:val="00510623"/>
    <w:rsid w:val="005C7A42"/>
    <w:rsid w:val="005E5865"/>
    <w:rsid w:val="00981CC4"/>
    <w:rsid w:val="00B34BE1"/>
    <w:rsid w:val="00C01309"/>
    <w:rsid w:val="00CB028B"/>
    <w:rsid w:val="00CF3478"/>
    <w:rsid w:val="00DE48F1"/>
    <w:rsid w:val="00DF289E"/>
    <w:rsid w:val="00FB3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8CD7EC-1908-42B3-9D0A-362D3CB98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uiPriority w:val="9"/>
    <w:unhideWhenUsed/>
    <w:qFormat/>
    <w:rsid w:val="00E06CA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uiPriority w:val="9"/>
    <w:unhideWhenUsed/>
    <w:qFormat/>
    <w:rsid w:val="00FA634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uiPriority w:val="9"/>
    <w:unhideWhenUsed/>
    <w:qFormat/>
    <w:rsid w:val="00FA634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4B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76CD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F34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F3478"/>
  </w:style>
  <w:style w:type="paragraph" w:styleId="a7">
    <w:name w:val="footer"/>
    <w:basedOn w:val="a"/>
    <w:link w:val="a8"/>
    <w:uiPriority w:val="99"/>
    <w:unhideWhenUsed/>
    <w:rsid w:val="00CF34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F34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MS ????"/>
        <a:font script="Hang" typeface="?? ??"/>
        <a:font script="Hans" typeface="??"/>
        <a:font script="Hant" typeface="????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MS ??"/>
        <a:font script="Hang" typeface="?? ??"/>
        <a:font script="Hans" typeface="??"/>
        <a:font script="Hant" typeface="????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2173</Words>
  <Characters>12390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Арефьева Наталья Михайловна</cp:lastModifiedBy>
  <cp:revision>3</cp:revision>
  <dcterms:created xsi:type="dcterms:W3CDTF">2021-04-19T07:56:00Z</dcterms:created>
  <dcterms:modified xsi:type="dcterms:W3CDTF">2021-04-19T07:56:00Z</dcterms:modified>
</cp:coreProperties>
</file>